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5EA" w:rsidRDefault="007655EA" w:rsidP="007655EA">
      <w:pPr>
        <w:pStyle w:val="3"/>
        <w:shd w:val="clear" w:color="auto" w:fill="auto"/>
        <w:tabs>
          <w:tab w:val="right" w:pos="10419"/>
        </w:tabs>
        <w:spacing w:before="0" w:after="0" w:line="324" w:lineRule="exact"/>
        <w:ind w:firstLine="12"/>
      </w:pPr>
      <w:r>
        <w:rPr>
          <w:rStyle w:val="11"/>
        </w:rPr>
        <w:t>Паспорт</w:t>
      </w:r>
    </w:p>
    <w:p w:rsidR="007655EA" w:rsidRDefault="007655EA" w:rsidP="007655EA">
      <w:pPr>
        <w:pStyle w:val="3"/>
        <w:shd w:val="clear" w:color="auto" w:fill="auto"/>
        <w:spacing w:before="0" w:after="175" w:line="324" w:lineRule="exact"/>
        <w:ind w:firstLine="12"/>
      </w:pPr>
      <w:r>
        <w:rPr>
          <w:rStyle w:val="11"/>
        </w:rPr>
        <w:t>инновационного продукта</w:t>
      </w:r>
    </w:p>
    <w:tbl>
      <w:tblPr>
        <w:tblStyle w:val="ad"/>
        <w:tblW w:w="14884" w:type="dxa"/>
        <w:tblInd w:w="-459" w:type="dxa"/>
        <w:tblLook w:val="04A0"/>
      </w:tblPr>
      <w:tblGrid>
        <w:gridCol w:w="993"/>
        <w:gridCol w:w="7796"/>
        <w:gridCol w:w="6095"/>
      </w:tblGrid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Наименование инновационного продукта (тема)</w:t>
            </w:r>
          </w:p>
        </w:tc>
        <w:tc>
          <w:tcPr>
            <w:tcW w:w="6095" w:type="dxa"/>
            <w:vAlign w:val="center"/>
          </w:tcPr>
          <w:p w:rsidR="00022BBD" w:rsidRPr="001D6815" w:rsidRDefault="001D6815" w:rsidP="001D6815">
            <w:pPr>
              <w:jc w:val="both"/>
              <w:rPr>
                <w:rFonts w:ascii="Times New Roman" w:hAnsi="Times New Roman" w:cs="Times New Roman"/>
              </w:rPr>
            </w:pPr>
            <w:r w:rsidRPr="001D6815">
              <w:rPr>
                <w:rFonts w:ascii="Times New Roman" w:hAnsi="Times New Roman" w:cs="Times New Roman"/>
              </w:rPr>
              <w:t>Системный подход к формированию базовых учебных действий у обучающихся с умственной отсталостью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Автор(ы) представляемого опыта (коллектив авторов)</w:t>
            </w:r>
          </w:p>
        </w:tc>
        <w:tc>
          <w:tcPr>
            <w:tcW w:w="6095" w:type="dxa"/>
            <w:vAlign w:val="center"/>
          </w:tcPr>
          <w:p w:rsidR="00022BBD" w:rsidRPr="001D6815" w:rsidRDefault="001D6815" w:rsidP="001D6815">
            <w:pPr>
              <w:rPr>
                <w:rFonts w:ascii="Times New Roman" w:hAnsi="Times New Roman" w:cs="Times New Roman"/>
              </w:rPr>
            </w:pPr>
            <w:r w:rsidRPr="001D6815">
              <w:rPr>
                <w:rFonts w:ascii="Times New Roman" w:hAnsi="Times New Roman" w:cs="Times New Roman"/>
              </w:rPr>
              <w:t>Е.В. Лосева, Л.А. Клещева, Кочарян С.С.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Научный руководитель (если есть). Научная степень, звание</w:t>
            </w:r>
          </w:p>
        </w:tc>
        <w:tc>
          <w:tcPr>
            <w:tcW w:w="6095" w:type="dxa"/>
            <w:vAlign w:val="center"/>
          </w:tcPr>
          <w:p w:rsidR="00022BBD" w:rsidRPr="001D6815" w:rsidRDefault="00022BBD" w:rsidP="001D68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Цели внедрения инновационного продукта</w:t>
            </w:r>
          </w:p>
        </w:tc>
        <w:tc>
          <w:tcPr>
            <w:tcW w:w="6095" w:type="dxa"/>
            <w:vAlign w:val="center"/>
          </w:tcPr>
          <w:p w:rsidR="00022BBD" w:rsidRPr="001D6815" w:rsidRDefault="001D6815" w:rsidP="001D6815">
            <w:pPr>
              <w:jc w:val="both"/>
              <w:rPr>
                <w:rFonts w:ascii="Times New Roman" w:hAnsi="Times New Roman" w:cs="Times New Roman"/>
              </w:rPr>
            </w:pPr>
            <w:r w:rsidRPr="001D6815">
              <w:rPr>
                <w:rFonts w:ascii="Times New Roman" w:hAnsi="Times New Roman" w:cs="Times New Roman"/>
              </w:rPr>
              <w:t>Реализовать системный подход в диагностике и направлениях коррекционно-развивающей работы по формированию базовых учебных действий у обучающихся с умственной отсталостью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Задачи внедрения инновационного продукта.</w:t>
            </w:r>
          </w:p>
        </w:tc>
        <w:tc>
          <w:tcPr>
            <w:tcW w:w="6095" w:type="dxa"/>
            <w:vAlign w:val="center"/>
          </w:tcPr>
          <w:p w:rsidR="001D6815" w:rsidRPr="001D6815" w:rsidRDefault="001D6815" w:rsidP="001D6815">
            <w:pPr>
              <w:pStyle w:val="3"/>
              <w:shd w:val="clear" w:color="auto" w:fill="auto"/>
              <w:tabs>
                <w:tab w:val="left" w:pos="1032"/>
              </w:tabs>
              <w:spacing w:before="0"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1D6815">
              <w:rPr>
                <w:sz w:val="24"/>
                <w:szCs w:val="24"/>
              </w:rPr>
              <w:t>1. Представить методологическое обоснование использованию системного подхода к формированию базовых учебных действий у обучающихся с умственной отсталостью.</w:t>
            </w:r>
          </w:p>
          <w:p w:rsidR="001D6815" w:rsidRPr="001D6815" w:rsidRDefault="001D6815" w:rsidP="001D6815">
            <w:pPr>
              <w:pStyle w:val="3"/>
              <w:shd w:val="clear" w:color="auto" w:fill="auto"/>
              <w:tabs>
                <w:tab w:val="left" w:pos="1032"/>
              </w:tabs>
              <w:spacing w:before="0"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1D6815">
              <w:rPr>
                <w:sz w:val="24"/>
                <w:szCs w:val="24"/>
              </w:rPr>
              <w:t xml:space="preserve">2. Отобрать диагностические методики и методы формирования базовых учебных действий у обучающихся с легкой умственной отсталостью. </w:t>
            </w:r>
          </w:p>
          <w:p w:rsidR="001D6815" w:rsidRPr="001D6815" w:rsidRDefault="001D6815" w:rsidP="001D6815">
            <w:pPr>
              <w:pStyle w:val="3"/>
              <w:shd w:val="clear" w:color="auto" w:fill="auto"/>
              <w:tabs>
                <w:tab w:val="left" w:pos="1032"/>
              </w:tabs>
              <w:spacing w:before="0"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1D6815">
              <w:rPr>
                <w:sz w:val="24"/>
                <w:szCs w:val="24"/>
              </w:rPr>
              <w:t>3. Разработать форму мониторинга сформированности базовых учебных действий у обучающихся с умственной отсталостью.</w:t>
            </w:r>
          </w:p>
          <w:p w:rsidR="00022BBD" w:rsidRPr="001D6815" w:rsidRDefault="001D6815" w:rsidP="001D6815">
            <w:pPr>
              <w:pStyle w:val="3"/>
              <w:shd w:val="clear" w:color="auto" w:fill="auto"/>
              <w:tabs>
                <w:tab w:val="left" w:pos="1032"/>
              </w:tabs>
              <w:spacing w:before="0"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1D6815">
              <w:rPr>
                <w:sz w:val="24"/>
                <w:szCs w:val="24"/>
              </w:rPr>
              <w:t>4. На основе системного подхода разработать и апробировать программу формирования базовых учебных действий у обучающихся с легкой умственной отсталостью.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Основная идея (идеи) предлагаемого инновационного продукта</w:t>
            </w:r>
          </w:p>
        </w:tc>
        <w:tc>
          <w:tcPr>
            <w:tcW w:w="6095" w:type="dxa"/>
            <w:vAlign w:val="center"/>
          </w:tcPr>
          <w:p w:rsidR="00022BBD" w:rsidRPr="001D6815" w:rsidRDefault="001D6815" w:rsidP="001D68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6815">
              <w:rPr>
                <w:rFonts w:ascii="Times New Roman" w:hAnsi="Times New Roman" w:cs="Times New Roman"/>
              </w:rPr>
              <w:t>Показать эффективность системного подхода к формированию базовых учебных действий у школьников с легкой умственной отсталостью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Нормативно-правовое обеспечение инновационного продукта</w:t>
            </w:r>
          </w:p>
        </w:tc>
        <w:tc>
          <w:tcPr>
            <w:tcW w:w="6095" w:type="dxa"/>
            <w:vAlign w:val="center"/>
          </w:tcPr>
          <w:p w:rsidR="001D6815" w:rsidRPr="008D3E5C" w:rsidRDefault="001D6815" w:rsidP="001D6815">
            <w:pPr>
              <w:pStyle w:val="3"/>
              <w:shd w:val="clear" w:color="auto" w:fill="auto"/>
              <w:tabs>
                <w:tab w:val="left" w:pos="1032"/>
              </w:tabs>
              <w:spacing w:before="0"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8D3E5C">
              <w:rPr>
                <w:sz w:val="24"/>
                <w:szCs w:val="24"/>
              </w:rPr>
              <w:t>Федеральный закон от 29.12.2012 N 273-ФЗ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 «О</w:t>
            </w:r>
            <w:r w:rsidRPr="00846F4B">
              <w:rPr>
                <w:sz w:val="24"/>
                <w:szCs w:val="24"/>
              </w:rPr>
              <w:t>б образовании в Российской Федерации</w:t>
            </w:r>
            <w:r>
              <w:rPr>
                <w:sz w:val="24"/>
                <w:szCs w:val="24"/>
              </w:rPr>
              <w:t>»</w:t>
            </w:r>
            <w:r w:rsidRPr="00846F4B">
              <w:rPr>
                <w:sz w:val="24"/>
                <w:szCs w:val="24"/>
              </w:rPr>
              <w:t>.</w:t>
            </w:r>
          </w:p>
          <w:p w:rsidR="001D6815" w:rsidRPr="00846F4B" w:rsidRDefault="001D6815" w:rsidP="001D6815">
            <w:pPr>
              <w:pStyle w:val="3"/>
              <w:shd w:val="clear" w:color="auto" w:fill="auto"/>
              <w:tabs>
                <w:tab w:val="left" w:pos="1032"/>
              </w:tabs>
              <w:spacing w:before="0"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Приказ Министерства образования и науки РФ «От утверждении федерального государственного образовательного</w:t>
            </w:r>
            <w:r w:rsidRPr="00846F4B">
              <w:rPr>
                <w:sz w:val="24"/>
                <w:szCs w:val="24"/>
              </w:rPr>
              <w:t xml:space="preserve"> стандарт</w:t>
            </w:r>
            <w:r>
              <w:rPr>
                <w:sz w:val="24"/>
                <w:szCs w:val="24"/>
              </w:rPr>
              <w:t>а</w:t>
            </w:r>
            <w:r w:rsidRPr="00846F4B">
              <w:rPr>
                <w:sz w:val="24"/>
                <w:szCs w:val="24"/>
              </w:rPr>
              <w:t xml:space="preserve"> образования обучающихся с умственной отсталостью</w:t>
            </w:r>
            <w:r>
              <w:rPr>
                <w:sz w:val="24"/>
                <w:szCs w:val="24"/>
              </w:rPr>
              <w:t xml:space="preserve"> (интеллектуальными нарушениями)</w:t>
            </w:r>
            <w:r w:rsidRPr="00846F4B">
              <w:rPr>
                <w:sz w:val="24"/>
                <w:szCs w:val="24"/>
              </w:rPr>
              <w:t>.</w:t>
            </w:r>
          </w:p>
          <w:p w:rsidR="001D6815" w:rsidRPr="008D3E5C" w:rsidRDefault="001D6815" w:rsidP="001D6815">
            <w:pPr>
              <w:pStyle w:val="3"/>
              <w:shd w:val="clear" w:color="auto" w:fill="auto"/>
              <w:tabs>
                <w:tab w:val="left" w:pos="1032"/>
              </w:tabs>
              <w:spacing w:before="0"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8D3E5C">
              <w:rPr>
                <w:sz w:val="24"/>
                <w:szCs w:val="24"/>
              </w:rPr>
              <w:t>Приказ Министерства образования и науки РФ от 30 августа 2013 г. № 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      </w:r>
          </w:p>
          <w:p w:rsidR="00022BBD" w:rsidRPr="001D6815" w:rsidRDefault="001D6815" w:rsidP="001D6815">
            <w:pPr>
              <w:pStyle w:val="3"/>
              <w:shd w:val="clear" w:color="auto" w:fill="auto"/>
              <w:tabs>
                <w:tab w:val="left" w:pos="1032"/>
              </w:tabs>
              <w:spacing w:before="0"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846F4B">
              <w:rPr>
                <w:sz w:val="24"/>
                <w:szCs w:val="24"/>
              </w:rPr>
              <w:t>Приказ министерства образования и науки Краснодарского края от 13.02.2015 г.    № 563 «Об утверждении Положения об образовательном Форуме Краснодарского края «Инновационный поиск»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Обо</w:t>
            </w:r>
            <w:r w:rsidR="001D6815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снование его значимости для раз</w:t>
            </w: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вития системы образования Краснодарского края</w:t>
            </w:r>
          </w:p>
        </w:tc>
        <w:tc>
          <w:tcPr>
            <w:tcW w:w="6095" w:type="dxa"/>
            <w:vAlign w:val="center"/>
          </w:tcPr>
          <w:p w:rsidR="00022BBD" w:rsidRPr="001D6815" w:rsidRDefault="001D6815" w:rsidP="001D6815">
            <w:pPr>
              <w:pStyle w:val="3"/>
              <w:shd w:val="clear" w:color="auto" w:fill="auto"/>
              <w:tabs>
                <w:tab w:val="left" w:pos="1283"/>
              </w:tabs>
              <w:spacing w:before="0" w:after="0" w:line="240" w:lineRule="auto"/>
              <w:contextualSpacing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Полученные в ходе</w:t>
            </w:r>
            <w:r w:rsidRPr="00CC7AAD">
              <w:rPr>
                <w:sz w:val="24"/>
                <w:szCs w:val="24"/>
              </w:rPr>
              <w:t xml:space="preserve"> реализации</w:t>
            </w:r>
            <w:r>
              <w:rPr>
                <w:sz w:val="24"/>
                <w:szCs w:val="24"/>
              </w:rPr>
              <w:t xml:space="preserve"> проекта результаты</w:t>
            </w:r>
            <w:r w:rsidRPr="00CC7AAD">
              <w:rPr>
                <w:sz w:val="24"/>
                <w:szCs w:val="24"/>
              </w:rPr>
              <w:t xml:space="preserve"> могут быть использованы для разработки методических рекомендаций по введению </w:t>
            </w:r>
            <w:r w:rsidRPr="00521709">
              <w:rPr>
                <w:sz w:val="24"/>
                <w:szCs w:val="24"/>
              </w:rPr>
              <w:t>Федерального государственного образовательного стандарта образования обучающихся с умственной отсталостью</w:t>
            </w:r>
            <w:r>
              <w:rPr>
                <w:sz w:val="24"/>
                <w:szCs w:val="24"/>
              </w:rPr>
              <w:t xml:space="preserve"> в специальных (коррекционных) образовательных учреждений региона, а также разработки реализации программы формирования базовых учебных действий.  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Новизна (инновационность)</w:t>
            </w:r>
          </w:p>
        </w:tc>
        <w:tc>
          <w:tcPr>
            <w:tcW w:w="6095" w:type="dxa"/>
            <w:vAlign w:val="center"/>
          </w:tcPr>
          <w:p w:rsidR="00022BBD" w:rsidRPr="001D6815" w:rsidRDefault="001D6815" w:rsidP="001D68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6815">
              <w:rPr>
                <w:rFonts w:ascii="Times New Roman" w:hAnsi="Times New Roman" w:cs="Times New Roman"/>
              </w:rPr>
              <w:t>Новизна проекта состоит в реализации новых подходов к формированию у школьников с умственной отсталостью умений, обеспечивающих успешность овладения разными видами деятельности и дальнейшей социальной адаптации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Практическая значимость</w:t>
            </w:r>
          </w:p>
        </w:tc>
        <w:tc>
          <w:tcPr>
            <w:tcW w:w="6095" w:type="dxa"/>
            <w:vAlign w:val="center"/>
          </w:tcPr>
          <w:p w:rsidR="00022BBD" w:rsidRPr="001D6815" w:rsidRDefault="001D6815" w:rsidP="001D6815">
            <w:pPr>
              <w:pStyle w:val="3"/>
              <w:shd w:val="clear" w:color="auto" w:fill="auto"/>
              <w:tabs>
                <w:tab w:val="left" w:pos="1032"/>
              </w:tabs>
              <w:spacing w:before="0"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значимость </w:t>
            </w:r>
            <w:r w:rsidRPr="005540CB">
              <w:rPr>
                <w:sz w:val="24"/>
                <w:szCs w:val="24"/>
              </w:rPr>
              <w:t xml:space="preserve">состоит в разработке на основе системного подхода программы формирования БУД,  а также системы мониторинга оценки их сформированности у школьников. 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Механизм реализации инновации</w:t>
            </w:r>
          </w:p>
        </w:tc>
        <w:tc>
          <w:tcPr>
            <w:tcW w:w="6095" w:type="dxa"/>
            <w:vAlign w:val="center"/>
          </w:tcPr>
          <w:p w:rsidR="00022BBD" w:rsidRPr="001D6815" w:rsidRDefault="00022BBD" w:rsidP="001D6815">
            <w:pPr>
              <w:pStyle w:val="3"/>
              <w:shd w:val="clear" w:color="auto" w:fill="auto"/>
              <w:spacing w:before="0" w:after="0" w:line="240" w:lineRule="exact"/>
              <w:ind w:left="-108"/>
              <w:jc w:val="left"/>
              <w:rPr>
                <w:sz w:val="22"/>
                <w:szCs w:val="22"/>
              </w:rPr>
            </w:pP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1pt"/>
                <w:rFonts w:ascii="Times New Roman" w:hAnsi="Times New Roman" w:cs="Times New Roman"/>
                <w:sz w:val="22"/>
                <w:szCs w:val="22"/>
              </w:rPr>
              <w:t>11.1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1 этап:</w:t>
            </w:r>
          </w:p>
        </w:tc>
        <w:tc>
          <w:tcPr>
            <w:tcW w:w="6095" w:type="dxa"/>
            <w:vAlign w:val="center"/>
          </w:tcPr>
          <w:p w:rsidR="00022BBD" w:rsidRPr="007C448F" w:rsidRDefault="007C448F" w:rsidP="007C44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C448F">
              <w:rPr>
                <w:rStyle w:val="26"/>
                <w:rFonts w:eastAsia="Courier New"/>
                <w:color w:val="auto"/>
                <w:sz w:val="22"/>
                <w:szCs w:val="22"/>
                <w:lang w:val="ru-RU"/>
              </w:rPr>
              <w:t>Подготовительный этап</w:t>
            </w:r>
            <w:r>
              <w:rPr>
                <w:rStyle w:val="26"/>
                <w:rFonts w:eastAsia="Courier New"/>
                <w:color w:val="auto"/>
                <w:sz w:val="22"/>
                <w:szCs w:val="22"/>
                <w:lang w:val="ru-RU"/>
              </w:rPr>
              <w:t>.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1pt"/>
                <w:rFonts w:ascii="Times New Roman" w:hAnsi="Times New Roman" w:cs="Times New Roman"/>
                <w:sz w:val="22"/>
                <w:szCs w:val="22"/>
              </w:rPr>
              <w:t>11.1.1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Сроки</w:t>
            </w:r>
          </w:p>
        </w:tc>
        <w:tc>
          <w:tcPr>
            <w:tcW w:w="6095" w:type="dxa"/>
            <w:vAlign w:val="center"/>
          </w:tcPr>
          <w:p w:rsidR="00022BBD" w:rsidRPr="00996487" w:rsidRDefault="007C448F" w:rsidP="001D68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6"/>
                <w:rFonts w:eastAsia="Courier New"/>
                <w:color w:val="auto"/>
                <w:sz w:val="22"/>
                <w:szCs w:val="22"/>
                <w:lang w:val="ru-RU"/>
              </w:rPr>
              <w:t>Ф</w:t>
            </w:r>
            <w:r w:rsidRPr="007C448F">
              <w:rPr>
                <w:rStyle w:val="26"/>
                <w:rFonts w:eastAsia="Courier New"/>
                <w:color w:val="auto"/>
                <w:sz w:val="22"/>
                <w:szCs w:val="22"/>
                <w:lang w:val="ru-RU"/>
              </w:rPr>
              <w:t>евраль-апрель 2015 г.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1pt"/>
                <w:rFonts w:ascii="Times New Roman" w:hAnsi="Times New Roman" w:cs="Times New Roman"/>
                <w:sz w:val="22"/>
                <w:szCs w:val="22"/>
              </w:rPr>
              <w:t>11.1.2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Задачи</w:t>
            </w:r>
          </w:p>
        </w:tc>
        <w:tc>
          <w:tcPr>
            <w:tcW w:w="6095" w:type="dxa"/>
            <w:vAlign w:val="center"/>
          </w:tcPr>
          <w:p w:rsidR="00022BBD" w:rsidRPr="00996487" w:rsidRDefault="007C448F" w:rsidP="007C44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кадров, диагностического инструментария, разработка и апробация комплекса упражнений по формированию БУД, разработка мониторинга сформирванности БУД 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1pt"/>
                <w:rFonts w:ascii="Times New Roman" w:hAnsi="Times New Roman" w:cs="Times New Roman"/>
                <w:sz w:val="22"/>
                <w:szCs w:val="22"/>
              </w:rPr>
              <w:t>11.1.3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Полученный результат</w:t>
            </w:r>
          </w:p>
        </w:tc>
        <w:tc>
          <w:tcPr>
            <w:tcW w:w="6095" w:type="dxa"/>
            <w:vAlign w:val="center"/>
          </w:tcPr>
          <w:p w:rsidR="00022BBD" w:rsidRPr="00996487" w:rsidRDefault="007C448F" w:rsidP="007C44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Созданы условия для апробации программы формирования БУД 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1pt"/>
                <w:rFonts w:ascii="Times New Roman" w:hAnsi="Times New Roman" w:cs="Times New Roman"/>
                <w:sz w:val="22"/>
                <w:szCs w:val="22"/>
              </w:rPr>
              <w:t>11.2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2 этап:</w:t>
            </w:r>
          </w:p>
        </w:tc>
        <w:tc>
          <w:tcPr>
            <w:tcW w:w="6095" w:type="dxa"/>
            <w:vAlign w:val="center"/>
          </w:tcPr>
          <w:p w:rsidR="00022BBD" w:rsidRPr="00996487" w:rsidRDefault="007C448F" w:rsidP="007C44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B73">
              <w:rPr>
                <w:rStyle w:val="26"/>
                <w:rFonts w:eastAsia="Courier New"/>
                <w:color w:val="auto"/>
                <w:sz w:val="22"/>
                <w:szCs w:val="22"/>
              </w:rPr>
              <w:t>Основной этап.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rStyle w:val="Georgia10pt1pt"/>
                <w:rFonts w:ascii="Times New Roman" w:hAnsi="Times New Roman" w:cs="Times New Roman"/>
                <w:sz w:val="22"/>
                <w:szCs w:val="22"/>
              </w:rPr>
              <w:t>11.2.1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rStyle w:val="Georgia10pt"/>
                <w:rFonts w:ascii="Times New Roman" w:hAnsi="Times New Roman" w:cs="Times New Roman"/>
                <w:sz w:val="22"/>
                <w:szCs w:val="22"/>
              </w:rPr>
              <w:t>Сроки</w:t>
            </w:r>
          </w:p>
        </w:tc>
        <w:tc>
          <w:tcPr>
            <w:tcW w:w="6095" w:type="dxa"/>
            <w:vAlign w:val="center"/>
          </w:tcPr>
          <w:p w:rsidR="00022BBD" w:rsidRPr="00996487" w:rsidRDefault="007C448F" w:rsidP="007C44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6"/>
                <w:rFonts w:eastAsia="Courier New"/>
                <w:color w:val="auto"/>
                <w:sz w:val="22"/>
                <w:szCs w:val="22"/>
                <w:lang w:val="ru-RU"/>
              </w:rPr>
              <w:t>А</w:t>
            </w:r>
            <w:r>
              <w:rPr>
                <w:rStyle w:val="26"/>
                <w:rFonts w:eastAsia="Courier New"/>
                <w:color w:val="auto"/>
                <w:sz w:val="22"/>
                <w:szCs w:val="22"/>
              </w:rPr>
              <w:t>вгуст 2015 г. – май 2016 г.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11.2.2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Задачи</w:t>
            </w:r>
          </w:p>
        </w:tc>
        <w:tc>
          <w:tcPr>
            <w:tcW w:w="6095" w:type="dxa"/>
          </w:tcPr>
          <w:p w:rsidR="00022BBD" w:rsidRPr="00996487" w:rsidRDefault="007C448F" w:rsidP="007C44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Апробация программы формирования базовых учебных действий, </w:t>
            </w:r>
            <w:r>
              <w:rPr>
                <w:rFonts w:ascii="Times New Roman" w:hAnsi="Times New Roman" w:cs="Times New Roman"/>
                <w:bCs/>
                <w:iCs/>
              </w:rPr>
              <w:t>о</w:t>
            </w:r>
            <w:r w:rsidRPr="00D264BD">
              <w:rPr>
                <w:rFonts w:ascii="Times New Roman" w:hAnsi="Times New Roman" w:cs="Times New Roman"/>
                <w:bCs/>
                <w:iCs/>
              </w:rPr>
              <w:t>ценка уровня сформированности БУД в ходе реализации программы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11.2.3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Полученный результат</w:t>
            </w:r>
          </w:p>
        </w:tc>
        <w:tc>
          <w:tcPr>
            <w:tcW w:w="6095" w:type="dxa"/>
          </w:tcPr>
          <w:p w:rsidR="00022BBD" w:rsidRPr="00996487" w:rsidRDefault="007C448F" w:rsidP="007C44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Апробирована программа формирования БУД, определены факторы, влияющие на успешность формирования БУД у учащихся в ходе реализации программы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11.3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3 этап:</w:t>
            </w:r>
          </w:p>
        </w:tc>
        <w:tc>
          <w:tcPr>
            <w:tcW w:w="6095" w:type="dxa"/>
          </w:tcPr>
          <w:p w:rsidR="00022BBD" w:rsidRPr="007C448F" w:rsidRDefault="007C448F" w:rsidP="007C44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8F">
              <w:rPr>
                <w:rStyle w:val="26"/>
                <w:rFonts w:eastAsia="Courier New"/>
                <w:color w:val="auto"/>
                <w:sz w:val="22"/>
                <w:szCs w:val="22"/>
                <w:lang w:val="ru-RU"/>
              </w:rPr>
              <w:t>Этап обобщения и распространения инновационного опыта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11.3.1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Сроки</w:t>
            </w:r>
          </w:p>
        </w:tc>
        <w:tc>
          <w:tcPr>
            <w:tcW w:w="6095" w:type="dxa"/>
          </w:tcPr>
          <w:p w:rsidR="00022BBD" w:rsidRPr="00996487" w:rsidRDefault="007C448F" w:rsidP="007C44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Май – август 2016 г.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11.3.2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Задачи</w:t>
            </w:r>
          </w:p>
        </w:tc>
        <w:tc>
          <w:tcPr>
            <w:tcW w:w="6095" w:type="dxa"/>
          </w:tcPr>
          <w:p w:rsidR="00022BBD" w:rsidRPr="00996487" w:rsidRDefault="007C448F" w:rsidP="007C44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Анализ результатов работы по реализации</w:t>
            </w:r>
            <w:r w:rsidRPr="00031D3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системного подхода </w:t>
            </w: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к </w:t>
            </w:r>
            <w:r w:rsidRPr="00031D35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формированию БУД</w:t>
            </w: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у младших школьников с умственной отсталостью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11.3.3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Конечный результат</w:t>
            </w:r>
          </w:p>
        </w:tc>
        <w:tc>
          <w:tcPr>
            <w:tcW w:w="6095" w:type="dxa"/>
          </w:tcPr>
          <w:p w:rsidR="00022BBD" w:rsidRPr="00996487" w:rsidRDefault="007C448F" w:rsidP="007C44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Методические рекомендации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12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Перспективы развития инновации</w:t>
            </w:r>
          </w:p>
        </w:tc>
        <w:tc>
          <w:tcPr>
            <w:tcW w:w="6095" w:type="dxa"/>
          </w:tcPr>
          <w:p w:rsidR="00022BBD" w:rsidRPr="007C448F" w:rsidRDefault="007C448F" w:rsidP="007C44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8F">
              <w:rPr>
                <w:rFonts w:ascii="Times New Roman" w:hAnsi="Times New Roman" w:cs="Times New Roman"/>
              </w:rPr>
              <w:t xml:space="preserve">Перспективы развития инновационного проекта представляются в разработке и апробации программы формирования БУД. 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13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Предложения по распространению и внедрению инновационного продукта в практику образовательных организаций края</w:t>
            </w:r>
          </w:p>
        </w:tc>
        <w:tc>
          <w:tcPr>
            <w:tcW w:w="6095" w:type="dxa"/>
          </w:tcPr>
          <w:p w:rsidR="00022BBD" w:rsidRPr="00996487" w:rsidRDefault="007C448F" w:rsidP="007C44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Публикация методических рекомендаций и проведение семинаров для педагогов специальных (коррекционных) образовательных учреждений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14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Перечень научных и (или) учебно</w:t>
            </w:r>
            <w:r w:rsidRPr="00996487">
              <w:rPr>
                <w:sz w:val="22"/>
                <w:szCs w:val="22"/>
              </w:rPr>
              <w:softHyphen/>
              <w:t>-методических разработок по теме инновационного продукта</w:t>
            </w:r>
          </w:p>
        </w:tc>
        <w:tc>
          <w:tcPr>
            <w:tcW w:w="6095" w:type="dxa"/>
          </w:tcPr>
          <w:p w:rsidR="00022BBD" w:rsidRPr="00996487" w:rsidRDefault="007C448F" w:rsidP="007C44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Клещева Л.А. Организация процесса обучения детей с ограниченными возможностями здоровья в условиях общеобразовательной школы. В кн. </w:t>
            </w:r>
            <w:r>
              <w:rPr>
                <w:rFonts w:ascii="Times New Roman" w:eastAsia="Calibri" w:hAnsi="Times New Roman" w:cs="Times New Roman"/>
              </w:rPr>
              <w:t>организация обучения детей с ограниченными возможностями здоровья в образовательных учреждениях. Методическое пособие. – Краснодар, 2013.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15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Статус инновационной площадки (при наличии) (да/нет, тема)</w:t>
            </w:r>
          </w:p>
        </w:tc>
        <w:tc>
          <w:tcPr>
            <w:tcW w:w="6095" w:type="dxa"/>
          </w:tcPr>
          <w:p w:rsidR="00022BBD" w:rsidRPr="00996487" w:rsidRDefault="007C448F" w:rsidP="00022B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16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Ресурсное обеспечение инновации:</w:t>
            </w:r>
          </w:p>
        </w:tc>
        <w:tc>
          <w:tcPr>
            <w:tcW w:w="6095" w:type="dxa"/>
          </w:tcPr>
          <w:p w:rsidR="00022BBD" w:rsidRPr="00996487" w:rsidRDefault="007C448F" w:rsidP="00022B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lastRenderedPageBreak/>
              <w:t>16.1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Материальное</w:t>
            </w:r>
          </w:p>
        </w:tc>
        <w:tc>
          <w:tcPr>
            <w:tcW w:w="6095" w:type="dxa"/>
          </w:tcPr>
          <w:p w:rsidR="00022BBD" w:rsidRPr="00996487" w:rsidRDefault="007C448F" w:rsidP="00022B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16.2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Интеллектуальное</w:t>
            </w:r>
          </w:p>
        </w:tc>
        <w:tc>
          <w:tcPr>
            <w:tcW w:w="6095" w:type="dxa"/>
          </w:tcPr>
          <w:p w:rsidR="00022BBD" w:rsidRPr="00996487" w:rsidRDefault="007C448F" w:rsidP="00022B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22BBD" w:rsidRPr="00996487" w:rsidTr="007655EA">
        <w:trPr>
          <w:cantSplit/>
        </w:trPr>
        <w:tc>
          <w:tcPr>
            <w:tcW w:w="993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right="-108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16.3</w:t>
            </w:r>
          </w:p>
        </w:tc>
        <w:tc>
          <w:tcPr>
            <w:tcW w:w="7796" w:type="dxa"/>
            <w:vAlign w:val="center"/>
          </w:tcPr>
          <w:p w:rsidR="00022BBD" w:rsidRPr="00996487" w:rsidRDefault="00022BBD" w:rsidP="00022BBD">
            <w:pPr>
              <w:pStyle w:val="3"/>
              <w:shd w:val="clear" w:color="auto" w:fill="auto"/>
              <w:spacing w:before="0" w:after="0" w:line="240" w:lineRule="auto"/>
              <w:ind w:left="120" w:right="484"/>
              <w:rPr>
                <w:sz w:val="22"/>
                <w:szCs w:val="22"/>
              </w:rPr>
            </w:pPr>
            <w:r w:rsidRPr="00996487">
              <w:rPr>
                <w:sz w:val="22"/>
                <w:szCs w:val="22"/>
              </w:rPr>
              <w:t>Временное</w:t>
            </w:r>
          </w:p>
        </w:tc>
        <w:tc>
          <w:tcPr>
            <w:tcW w:w="6095" w:type="dxa"/>
          </w:tcPr>
          <w:p w:rsidR="00022BBD" w:rsidRPr="00996487" w:rsidRDefault="00022BBD" w:rsidP="00022B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96487" w:rsidRDefault="00996487" w:rsidP="00996487">
      <w:pPr>
        <w:spacing w:after="120"/>
        <w:jc w:val="center"/>
      </w:pPr>
    </w:p>
    <w:p w:rsidR="002F00D2" w:rsidRPr="00996487" w:rsidRDefault="00B56EAD" w:rsidP="00695971">
      <w:pPr>
        <w:ind w:left="1559"/>
        <w:rPr>
          <w:rFonts w:ascii="Times New Roman" w:hAnsi="Times New Roman" w:cs="Times New Roman"/>
        </w:rPr>
      </w:pPr>
      <w:r w:rsidRPr="00996487">
        <w:rPr>
          <w:rFonts w:ascii="Times New Roman" w:hAnsi="Times New Roman" w:cs="Times New Roman"/>
        </w:rPr>
        <w:t>Представляя материалы на конкурс, гарантируем, что авторы инновационного продукта:</w:t>
      </w:r>
    </w:p>
    <w:p w:rsidR="002F00D2" w:rsidRPr="00996487" w:rsidRDefault="00B56EAD" w:rsidP="00695971">
      <w:pPr>
        <w:pStyle w:val="3"/>
        <w:numPr>
          <w:ilvl w:val="0"/>
          <w:numId w:val="15"/>
        </w:numPr>
        <w:shd w:val="clear" w:color="auto" w:fill="auto"/>
        <w:tabs>
          <w:tab w:val="left" w:pos="776"/>
        </w:tabs>
        <w:spacing w:before="0" w:after="0" w:line="277" w:lineRule="exact"/>
        <w:ind w:left="1560" w:firstLine="283"/>
        <w:jc w:val="both"/>
        <w:rPr>
          <w:sz w:val="24"/>
          <w:szCs w:val="24"/>
        </w:rPr>
      </w:pPr>
      <w:r w:rsidRPr="00996487">
        <w:rPr>
          <w:sz w:val="24"/>
          <w:szCs w:val="24"/>
        </w:rPr>
        <w:t>согласны с условиями участия в данном Форуме;</w:t>
      </w:r>
    </w:p>
    <w:p w:rsidR="002F00D2" w:rsidRPr="00996487" w:rsidRDefault="00B56EAD" w:rsidP="00695971">
      <w:pPr>
        <w:pStyle w:val="3"/>
        <w:numPr>
          <w:ilvl w:val="0"/>
          <w:numId w:val="15"/>
        </w:numPr>
        <w:shd w:val="clear" w:color="auto" w:fill="auto"/>
        <w:tabs>
          <w:tab w:val="left" w:pos="776"/>
        </w:tabs>
        <w:spacing w:before="0" w:after="0" w:line="277" w:lineRule="exact"/>
        <w:ind w:left="1560" w:right="260" w:firstLine="283"/>
        <w:jc w:val="left"/>
        <w:rPr>
          <w:sz w:val="24"/>
          <w:szCs w:val="24"/>
        </w:rPr>
      </w:pPr>
      <w:r w:rsidRPr="00996487">
        <w:rPr>
          <w:sz w:val="24"/>
          <w:szCs w:val="24"/>
        </w:rPr>
        <w:t>не претендуют на конфиденциальность представленных в заявке материалов и допускают редакторскую правку перед публикацией материалов;</w:t>
      </w:r>
    </w:p>
    <w:p w:rsidR="002F00D2" w:rsidRDefault="00B56EAD" w:rsidP="00695971">
      <w:pPr>
        <w:pStyle w:val="3"/>
        <w:numPr>
          <w:ilvl w:val="0"/>
          <w:numId w:val="15"/>
        </w:numPr>
        <w:shd w:val="clear" w:color="auto" w:fill="auto"/>
        <w:tabs>
          <w:tab w:val="left" w:pos="776"/>
        </w:tabs>
        <w:spacing w:before="0" w:after="402" w:line="277" w:lineRule="exact"/>
        <w:ind w:left="1560" w:right="260" w:firstLine="283"/>
        <w:jc w:val="left"/>
        <w:rPr>
          <w:sz w:val="24"/>
          <w:szCs w:val="24"/>
        </w:rPr>
      </w:pPr>
      <w:r w:rsidRPr="00996487">
        <w:rPr>
          <w:sz w:val="24"/>
          <w:szCs w:val="24"/>
        </w:rPr>
        <w:t>принимают на себя обязательства, что представленная в заявке информация не нарушает прав интеллектуальной собственности третьих лиц</w:t>
      </w:r>
    </w:p>
    <w:p w:rsidR="00695971" w:rsidRPr="00695971" w:rsidRDefault="00695971" w:rsidP="00695971">
      <w:pPr>
        <w:pStyle w:val="31"/>
        <w:shd w:val="clear" w:color="auto" w:fill="auto"/>
        <w:tabs>
          <w:tab w:val="left" w:pos="709"/>
        </w:tabs>
        <w:spacing w:before="0" w:after="0" w:line="274" w:lineRule="exact"/>
        <w:ind w:left="1560" w:right="80"/>
        <w:jc w:val="left"/>
        <w:rPr>
          <w:rStyle w:val="35"/>
          <w:rFonts w:ascii="Times New Roman" w:hAnsi="Times New Roman" w:cs="Times New Roman"/>
          <w:sz w:val="18"/>
          <w:szCs w:val="18"/>
        </w:rPr>
      </w:pPr>
      <w:r w:rsidRPr="00996487">
        <w:rPr>
          <w:rStyle w:val="35"/>
          <w:rFonts w:ascii="Times New Roman" w:hAnsi="Times New Roman" w:cs="Times New Roman"/>
        </w:rPr>
        <w:t>_________________</w:t>
      </w:r>
      <w:r>
        <w:rPr>
          <w:rStyle w:val="35"/>
          <w:rFonts w:ascii="Times New Roman" w:hAnsi="Times New Roman" w:cs="Times New Roman"/>
        </w:rPr>
        <w:t>____</w:t>
      </w:r>
      <w:r w:rsidRPr="00996487">
        <w:rPr>
          <w:rStyle w:val="35"/>
          <w:rFonts w:ascii="Times New Roman" w:hAnsi="Times New Roman" w:cs="Times New Roman"/>
        </w:rPr>
        <w:tab/>
      </w:r>
      <w:r w:rsidRPr="00996487">
        <w:rPr>
          <w:rStyle w:val="35"/>
          <w:rFonts w:ascii="Times New Roman" w:hAnsi="Times New Roman" w:cs="Times New Roman"/>
        </w:rPr>
        <w:tab/>
      </w:r>
      <w:r w:rsidRPr="00996487">
        <w:rPr>
          <w:rStyle w:val="35"/>
          <w:rFonts w:ascii="Times New Roman" w:hAnsi="Times New Roman" w:cs="Times New Roman"/>
        </w:rPr>
        <w:tab/>
      </w:r>
      <w:r w:rsidRPr="00996487">
        <w:rPr>
          <w:rStyle w:val="35"/>
          <w:rFonts w:ascii="Times New Roman" w:hAnsi="Times New Roman" w:cs="Times New Roman"/>
        </w:rPr>
        <w:tab/>
      </w:r>
      <w:r w:rsidRPr="00996487">
        <w:rPr>
          <w:rStyle w:val="35"/>
          <w:rFonts w:ascii="Times New Roman" w:hAnsi="Times New Roman" w:cs="Times New Roman"/>
        </w:rPr>
        <w:tab/>
      </w:r>
      <w:r>
        <w:rPr>
          <w:rStyle w:val="35"/>
          <w:rFonts w:ascii="Times New Roman" w:hAnsi="Times New Roman" w:cs="Times New Roman"/>
        </w:rPr>
        <w:tab/>
      </w:r>
      <w:r>
        <w:rPr>
          <w:rStyle w:val="35"/>
          <w:rFonts w:ascii="Times New Roman" w:hAnsi="Times New Roman" w:cs="Times New Roman"/>
        </w:rPr>
        <w:tab/>
      </w:r>
      <w:r>
        <w:rPr>
          <w:rStyle w:val="35"/>
          <w:rFonts w:ascii="Times New Roman" w:hAnsi="Times New Roman" w:cs="Times New Roman"/>
        </w:rPr>
        <w:tab/>
      </w:r>
      <w:r w:rsidRPr="00996487">
        <w:rPr>
          <w:rFonts w:ascii="Times New Roman" w:hAnsi="Times New Roman" w:cs="Times New Roman"/>
          <w:sz w:val="18"/>
          <w:szCs w:val="18"/>
        </w:rPr>
        <w:t>_____________________</w:t>
      </w:r>
      <w:r>
        <w:rPr>
          <w:rFonts w:ascii="Times New Roman" w:hAnsi="Times New Roman" w:cs="Times New Roman"/>
          <w:sz w:val="18"/>
          <w:szCs w:val="18"/>
        </w:rPr>
        <w:t>__</w:t>
      </w:r>
    </w:p>
    <w:p w:rsidR="00695971" w:rsidRPr="00996487" w:rsidRDefault="00695971" w:rsidP="00695971">
      <w:pPr>
        <w:pStyle w:val="31"/>
        <w:shd w:val="clear" w:color="auto" w:fill="auto"/>
        <w:tabs>
          <w:tab w:val="left" w:pos="709"/>
        </w:tabs>
        <w:spacing w:before="0" w:after="399" w:line="274" w:lineRule="exact"/>
        <w:ind w:left="1560" w:right="80"/>
        <w:jc w:val="both"/>
        <w:rPr>
          <w:rFonts w:ascii="Times New Roman" w:hAnsi="Times New Roman" w:cs="Times New Roman"/>
          <w:sz w:val="18"/>
          <w:szCs w:val="18"/>
        </w:rPr>
      </w:pPr>
      <w:r w:rsidRPr="00996487">
        <w:rPr>
          <w:rFonts w:ascii="Times New Roman" w:hAnsi="Times New Roman" w:cs="Times New Roman"/>
          <w:sz w:val="18"/>
          <w:szCs w:val="18"/>
        </w:rPr>
        <w:t>подпись автора/ов инновационного опыта</w:t>
      </w:r>
      <w:r w:rsidRPr="00996487">
        <w:rPr>
          <w:rFonts w:ascii="Times New Roman" w:hAnsi="Times New Roman" w:cs="Times New Roman"/>
          <w:sz w:val="18"/>
          <w:szCs w:val="18"/>
        </w:rPr>
        <w:tab/>
      </w:r>
      <w:r w:rsidRPr="00996487">
        <w:rPr>
          <w:rFonts w:ascii="Times New Roman" w:hAnsi="Times New Roman" w:cs="Times New Roman"/>
          <w:sz w:val="18"/>
          <w:szCs w:val="18"/>
        </w:rPr>
        <w:tab/>
      </w:r>
      <w:r w:rsidRPr="00996487">
        <w:rPr>
          <w:rFonts w:ascii="Times New Roman" w:hAnsi="Times New Roman" w:cs="Times New Roman"/>
          <w:sz w:val="18"/>
          <w:szCs w:val="18"/>
        </w:rPr>
        <w:tab/>
      </w:r>
      <w:r w:rsidRPr="00996487">
        <w:rPr>
          <w:rFonts w:ascii="Times New Roman" w:hAnsi="Times New Roman" w:cs="Times New Roman"/>
          <w:sz w:val="18"/>
          <w:szCs w:val="18"/>
        </w:rPr>
        <w:tab/>
      </w:r>
      <w:r w:rsidRPr="00996487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695971">
        <w:rPr>
          <w:rFonts w:ascii="Times New Roman" w:hAnsi="Times New Roman" w:cs="Times New Roman"/>
          <w:sz w:val="18"/>
          <w:szCs w:val="18"/>
        </w:rPr>
        <w:t>расшифровка</w:t>
      </w:r>
      <w:r w:rsidRPr="00695971">
        <w:rPr>
          <w:rFonts w:ascii="Times New Roman" w:hAnsi="Times New Roman" w:cs="Times New Roman"/>
          <w:sz w:val="18"/>
          <w:szCs w:val="18"/>
        </w:rPr>
        <w:tab/>
        <w:t>подписи</w:t>
      </w:r>
    </w:p>
    <w:p w:rsidR="00695971" w:rsidRPr="00996487" w:rsidRDefault="00695971" w:rsidP="00695971">
      <w:pPr>
        <w:pStyle w:val="31"/>
        <w:shd w:val="clear" w:color="auto" w:fill="auto"/>
        <w:tabs>
          <w:tab w:val="left" w:pos="709"/>
        </w:tabs>
        <w:spacing w:before="0" w:after="0" w:line="274" w:lineRule="exact"/>
        <w:ind w:left="1560" w:right="80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996487">
        <w:rPr>
          <w:rFonts w:ascii="Times New Roman" w:hAnsi="Times New Roman" w:cs="Times New Roman"/>
          <w:sz w:val="18"/>
          <w:szCs w:val="18"/>
        </w:rPr>
        <w:t>_____________________</w:t>
      </w:r>
      <w:r>
        <w:rPr>
          <w:rFonts w:ascii="Times New Roman" w:hAnsi="Times New Roman" w:cs="Times New Roman"/>
          <w:sz w:val="18"/>
          <w:szCs w:val="18"/>
        </w:rPr>
        <w:t>__</w:t>
      </w:r>
    </w:p>
    <w:p w:rsidR="00695971" w:rsidRDefault="00695971" w:rsidP="00695971">
      <w:pPr>
        <w:pStyle w:val="70"/>
        <w:shd w:val="clear" w:color="auto" w:fill="auto"/>
        <w:tabs>
          <w:tab w:val="left" w:pos="1134"/>
          <w:tab w:val="right" w:pos="8931"/>
        </w:tabs>
        <w:spacing w:before="0" w:after="360" w:line="240" w:lineRule="auto"/>
        <w:ind w:left="1560"/>
        <w:rPr>
          <w:sz w:val="18"/>
          <w:szCs w:val="18"/>
        </w:rPr>
      </w:pPr>
      <w:r>
        <w:rPr>
          <w:sz w:val="18"/>
          <w:szCs w:val="18"/>
        </w:rPr>
        <w:t>подпись руководителя ОУ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96487">
        <w:rPr>
          <w:sz w:val="18"/>
          <w:szCs w:val="18"/>
        </w:rPr>
        <w:t>расшифровка</w:t>
      </w:r>
      <w:r w:rsidRPr="00996487">
        <w:rPr>
          <w:sz w:val="18"/>
          <w:szCs w:val="18"/>
        </w:rPr>
        <w:tab/>
        <w:t>подписи</w:t>
      </w:r>
    </w:p>
    <w:p w:rsidR="00695971" w:rsidRPr="00695971" w:rsidRDefault="00695971" w:rsidP="00695971">
      <w:pPr>
        <w:pStyle w:val="70"/>
        <w:shd w:val="clear" w:color="auto" w:fill="auto"/>
        <w:tabs>
          <w:tab w:val="left" w:pos="709"/>
          <w:tab w:val="right" w:pos="2977"/>
          <w:tab w:val="right" w:pos="5103"/>
        </w:tabs>
        <w:spacing w:before="0" w:after="360" w:line="240" w:lineRule="auto"/>
        <w:ind w:left="1560"/>
        <w:jc w:val="left"/>
        <w:rPr>
          <w:sz w:val="18"/>
          <w:szCs w:val="18"/>
        </w:rPr>
      </w:pPr>
      <w:r w:rsidRPr="00AB5798">
        <w:rPr>
          <w:sz w:val="20"/>
          <w:szCs w:val="20"/>
        </w:rPr>
        <w:t>М.П.«</w:t>
      </w:r>
      <w:r>
        <w:rPr>
          <w:sz w:val="20"/>
          <w:szCs w:val="20"/>
          <w:u w:val="single"/>
        </w:rPr>
        <w:tab/>
      </w:r>
      <w:r w:rsidRPr="00AB5798">
        <w:rPr>
          <w:sz w:val="20"/>
          <w:szCs w:val="20"/>
        </w:rPr>
        <w:t>»</w:t>
      </w:r>
      <w:r>
        <w:rPr>
          <w:sz w:val="20"/>
          <w:szCs w:val="20"/>
          <w:u w:val="single"/>
        </w:rPr>
        <w:tab/>
      </w:r>
      <w:r w:rsidRPr="00AB5798">
        <w:rPr>
          <w:sz w:val="20"/>
          <w:szCs w:val="20"/>
          <w:u w:val="single"/>
        </w:rPr>
        <w:t>2015 г</w:t>
      </w:r>
    </w:p>
    <w:sectPr w:rsidR="00695971" w:rsidRPr="00695971" w:rsidSect="007655EA">
      <w:pgSz w:w="16838" w:h="16834" w:orient="landscape"/>
      <w:pgMar w:top="1134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401" w:rsidRDefault="004A0401" w:rsidP="002F00D2">
      <w:r>
        <w:separator/>
      </w:r>
    </w:p>
  </w:endnote>
  <w:endnote w:type="continuationSeparator" w:id="1">
    <w:p w:rsidR="004A0401" w:rsidRDefault="004A0401" w:rsidP="002F0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401" w:rsidRDefault="004A0401"/>
  </w:footnote>
  <w:footnote w:type="continuationSeparator" w:id="1">
    <w:p w:rsidR="004A0401" w:rsidRDefault="004A040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98E"/>
    <w:multiLevelType w:val="multilevel"/>
    <w:tmpl w:val="99C8FDDE"/>
    <w:lvl w:ilvl="0">
      <w:start w:val="1"/>
      <w:numFmt w:val="bullet"/>
      <w:lvlText w:val="-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890EEF"/>
    <w:multiLevelType w:val="multilevel"/>
    <w:tmpl w:val="2D6CFB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0E08C1"/>
    <w:multiLevelType w:val="multilevel"/>
    <w:tmpl w:val="15327C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816884"/>
    <w:multiLevelType w:val="multilevel"/>
    <w:tmpl w:val="B4B0512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6618A5"/>
    <w:multiLevelType w:val="multilevel"/>
    <w:tmpl w:val="617668D0"/>
    <w:lvl w:ilvl="0">
      <w:start w:val="4"/>
      <w:numFmt w:val="decimal"/>
      <w:lvlText w:val="6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7552F7"/>
    <w:multiLevelType w:val="multilevel"/>
    <w:tmpl w:val="35B25D8A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22D87"/>
    <w:multiLevelType w:val="multilevel"/>
    <w:tmpl w:val="8B90796A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FA153B"/>
    <w:multiLevelType w:val="multilevel"/>
    <w:tmpl w:val="699AB4B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D83E10"/>
    <w:multiLevelType w:val="multilevel"/>
    <w:tmpl w:val="7032B70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D20C4D"/>
    <w:multiLevelType w:val="multilevel"/>
    <w:tmpl w:val="28B650A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F00FED"/>
    <w:multiLevelType w:val="multilevel"/>
    <w:tmpl w:val="73E8F32A"/>
    <w:lvl w:ilvl="0">
      <w:start w:val="3"/>
      <w:numFmt w:val="decimal"/>
      <w:lvlText w:val="6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EB58DC"/>
    <w:multiLevelType w:val="multilevel"/>
    <w:tmpl w:val="977E3BAC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784D10"/>
    <w:multiLevelType w:val="multilevel"/>
    <w:tmpl w:val="57501E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9360DA"/>
    <w:multiLevelType w:val="multilevel"/>
    <w:tmpl w:val="A412F856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476727"/>
    <w:multiLevelType w:val="multilevel"/>
    <w:tmpl w:val="011E294E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E26003"/>
    <w:multiLevelType w:val="multilevel"/>
    <w:tmpl w:val="32DEB6B0"/>
    <w:lvl w:ilvl="0">
      <w:start w:val="2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9D0978"/>
    <w:multiLevelType w:val="multilevel"/>
    <w:tmpl w:val="CF3607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B008B5"/>
    <w:multiLevelType w:val="multilevel"/>
    <w:tmpl w:val="59A8E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6B0083"/>
    <w:multiLevelType w:val="multilevel"/>
    <w:tmpl w:val="B6C64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7F700E"/>
    <w:multiLevelType w:val="multilevel"/>
    <w:tmpl w:val="0E52AA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18472F"/>
    <w:multiLevelType w:val="multilevel"/>
    <w:tmpl w:val="0D3C3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6108F0"/>
    <w:multiLevelType w:val="multilevel"/>
    <w:tmpl w:val="280242F0"/>
    <w:lvl w:ilvl="0">
      <w:start w:val="1"/>
      <w:numFmt w:val="decimal"/>
      <w:lvlText w:val="6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E8027D"/>
    <w:multiLevelType w:val="multilevel"/>
    <w:tmpl w:val="35566E24"/>
    <w:lvl w:ilvl="0">
      <w:start w:val="1"/>
      <w:numFmt w:val="decimal"/>
      <w:lvlText w:val="6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A0A2F97"/>
    <w:multiLevelType w:val="multilevel"/>
    <w:tmpl w:val="C4D4ACBE"/>
    <w:lvl w:ilvl="0">
      <w:start w:val="1"/>
      <w:numFmt w:val="decimal"/>
      <w:lvlText w:val="6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7"/>
  </w:num>
  <w:num w:numId="3">
    <w:abstractNumId w:val="1"/>
  </w:num>
  <w:num w:numId="4">
    <w:abstractNumId w:val="9"/>
  </w:num>
  <w:num w:numId="5">
    <w:abstractNumId w:val="5"/>
  </w:num>
  <w:num w:numId="6">
    <w:abstractNumId w:val="0"/>
  </w:num>
  <w:num w:numId="7">
    <w:abstractNumId w:val="19"/>
  </w:num>
  <w:num w:numId="8">
    <w:abstractNumId w:val="23"/>
  </w:num>
  <w:num w:numId="9">
    <w:abstractNumId w:val="15"/>
  </w:num>
  <w:num w:numId="10">
    <w:abstractNumId w:val="22"/>
  </w:num>
  <w:num w:numId="11">
    <w:abstractNumId w:val="21"/>
  </w:num>
  <w:num w:numId="12">
    <w:abstractNumId w:val="10"/>
  </w:num>
  <w:num w:numId="13">
    <w:abstractNumId w:val="4"/>
  </w:num>
  <w:num w:numId="14">
    <w:abstractNumId w:val="14"/>
  </w:num>
  <w:num w:numId="15">
    <w:abstractNumId w:val="2"/>
  </w:num>
  <w:num w:numId="16">
    <w:abstractNumId w:val="12"/>
  </w:num>
  <w:num w:numId="17">
    <w:abstractNumId w:val="7"/>
  </w:num>
  <w:num w:numId="18">
    <w:abstractNumId w:val="3"/>
  </w:num>
  <w:num w:numId="19">
    <w:abstractNumId w:val="13"/>
  </w:num>
  <w:num w:numId="20">
    <w:abstractNumId w:val="18"/>
  </w:num>
  <w:num w:numId="21">
    <w:abstractNumId w:val="8"/>
  </w:num>
  <w:num w:numId="22">
    <w:abstractNumId w:val="6"/>
  </w:num>
  <w:num w:numId="23">
    <w:abstractNumId w:val="1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F00D2"/>
    <w:rsid w:val="00022BBD"/>
    <w:rsid w:val="0017592D"/>
    <w:rsid w:val="001A396E"/>
    <w:rsid w:val="001D6815"/>
    <w:rsid w:val="00233705"/>
    <w:rsid w:val="002F00D2"/>
    <w:rsid w:val="003208A9"/>
    <w:rsid w:val="004039DD"/>
    <w:rsid w:val="004A0401"/>
    <w:rsid w:val="004D57C7"/>
    <w:rsid w:val="00515D54"/>
    <w:rsid w:val="00542046"/>
    <w:rsid w:val="00695971"/>
    <w:rsid w:val="006E74F9"/>
    <w:rsid w:val="007655EA"/>
    <w:rsid w:val="007C448F"/>
    <w:rsid w:val="00996487"/>
    <w:rsid w:val="009F5A2C"/>
    <w:rsid w:val="00A34AC6"/>
    <w:rsid w:val="00A9796C"/>
    <w:rsid w:val="00AB5798"/>
    <w:rsid w:val="00B56EAD"/>
    <w:rsid w:val="00C0179C"/>
    <w:rsid w:val="00D831CC"/>
    <w:rsid w:val="00E53A96"/>
    <w:rsid w:val="00F1429A"/>
    <w:rsid w:val="00FE2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00D2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B56E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56E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00D2"/>
    <w:rPr>
      <w:color w:val="000080"/>
      <w:u w:val="single"/>
    </w:rPr>
  </w:style>
  <w:style w:type="character" w:customStyle="1" w:styleId="a4">
    <w:name w:val="Основной текст_"/>
    <w:basedOn w:val="a0"/>
    <w:link w:val="3"/>
    <w:rsid w:val="002F00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sid w:val="002F00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29"/>
      <w:szCs w:val="29"/>
      <w:u w:val="none"/>
    </w:rPr>
  </w:style>
  <w:style w:type="character" w:customStyle="1" w:styleId="23">
    <w:name w:val="Основной текст (2)_"/>
    <w:basedOn w:val="a0"/>
    <w:link w:val="24"/>
    <w:rsid w:val="002F00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0"/>
      <w:sz w:val="26"/>
      <w:szCs w:val="26"/>
      <w:u w:val="none"/>
    </w:rPr>
  </w:style>
  <w:style w:type="character" w:customStyle="1" w:styleId="20pt">
    <w:name w:val="Основной текст (2) + Не полужирный;Интервал 0 pt"/>
    <w:basedOn w:val="23"/>
    <w:rsid w:val="002F00D2"/>
    <w:rPr>
      <w:b/>
      <w:bCs/>
      <w:color w:val="000000"/>
      <w:spacing w:val="0"/>
      <w:w w:val="100"/>
      <w:position w:val="0"/>
      <w:u w:val="single"/>
      <w:lang w:val="ru-RU"/>
    </w:rPr>
  </w:style>
  <w:style w:type="character" w:customStyle="1" w:styleId="25">
    <w:name w:val="Основной текст (2)"/>
    <w:basedOn w:val="23"/>
    <w:rsid w:val="002F00D2"/>
    <w:rPr>
      <w:color w:val="000000"/>
      <w:w w:val="100"/>
      <w:position w:val="0"/>
      <w:u w:val="single"/>
      <w:lang w:val="en-US"/>
    </w:rPr>
  </w:style>
  <w:style w:type="character" w:customStyle="1" w:styleId="20pt0">
    <w:name w:val="Основной текст (2) + Не полужирный;Интервал 0 pt"/>
    <w:basedOn w:val="23"/>
    <w:rsid w:val="002F00D2"/>
    <w:rPr>
      <w:b/>
      <w:bCs/>
      <w:color w:val="000000"/>
      <w:spacing w:val="0"/>
      <w:w w:val="100"/>
      <w:position w:val="0"/>
      <w:lang w:val="ru-RU"/>
    </w:rPr>
  </w:style>
  <w:style w:type="character" w:customStyle="1" w:styleId="2135pt0pt150">
    <w:name w:val="Основной текст (2) + 13;5 pt;Не полужирный;Курсив;Интервал 0 pt;Масштаб 150%"/>
    <w:basedOn w:val="23"/>
    <w:rsid w:val="002F00D2"/>
    <w:rPr>
      <w:b/>
      <w:bCs/>
      <w:i/>
      <w:iCs/>
      <w:color w:val="000000"/>
      <w:spacing w:val="0"/>
      <w:w w:val="150"/>
      <w:position w:val="0"/>
      <w:sz w:val="27"/>
      <w:szCs w:val="27"/>
      <w:u w:val="single"/>
      <w:lang w:val="en-US"/>
    </w:rPr>
  </w:style>
  <w:style w:type="character" w:customStyle="1" w:styleId="215pt">
    <w:name w:val="Основной текст (2) + 15 pt;Курсив"/>
    <w:basedOn w:val="23"/>
    <w:rsid w:val="002F00D2"/>
    <w:rPr>
      <w:i/>
      <w:iCs/>
      <w:color w:val="000000"/>
      <w:w w:val="100"/>
      <w:position w:val="0"/>
      <w:sz w:val="30"/>
      <w:szCs w:val="30"/>
      <w:lang w:val="en-US"/>
    </w:rPr>
  </w:style>
  <w:style w:type="character" w:customStyle="1" w:styleId="215pt0">
    <w:name w:val="Основной текст (2) + 15 pt;Курсив"/>
    <w:basedOn w:val="23"/>
    <w:rsid w:val="002F00D2"/>
    <w:rPr>
      <w:i/>
      <w:iCs/>
      <w:color w:val="000000"/>
      <w:w w:val="100"/>
      <w:position w:val="0"/>
      <w:sz w:val="30"/>
      <w:szCs w:val="30"/>
      <w:u w:val="single"/>
      <w:lang w:val="ru-RU"/>
    </w:rPr>
  </w:style>
  <w:style w:type="character" w:customStyle="1" w:styleId="30">
    <w:name w:val="Основной текст (3)_"/>
    <w:basedOn w:val="a0"/>
    <w:link w:val="31"/>
    <w:rsid w:val="002F00D2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2F00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0pt3pt">
    <w:name w:val="Основной текст + 10 pt;Полужирный;Интервал 3 pt"/>
    <w:basedOn w:val="a4"/>
    <w:rsid w:val="002F00D2"/>
    <w:rPr>
      <w:b/>
      <w:bCs/>
      <w:color w:val="000000"/>
      <w:spacing w:val="60"/>
      <w:w w:val="100"/>
      <w:position w:val="0"/>
      <w:sz w:val="20"/>
      <w:szCs w:val="20"/>
      <w:lang w:val="ru-RU"/>
    </w:rPr>
  </w:style>
  <w:style w:type="character" w:customStyle="1" w:styleId="32">
    <w:name w:val="Основной текст (3)"/>
    <w:basedOn w:val="30"/>
    <w:rsid w:val="002F00D2"/>
    <w:rPr>
      <w:color w:val="000000"/>
      <w:spacing w:val="0"/>
      <w:w w:val="100"/>
      <w:position w:val="0"/>
      <w:lang w:val="ru-RU"/>
    </w:rPr>
  </w:style>
  <w:style w:type="character" w:customStyle="1" w:styleId="311pt-1pt">
    <w:name w:val="Основной текст (3) + 11 pt;Курсив;Интервал -1 pt"/>
    <w:basedOn w:val="30"/>
    <w:rsid w:val="002F00D2"/>
    <w:rPr>
      <w:i/>
      <w:iCs/>
      <w:color w:val="000000"/>
      <w:spacing w:val="-30"/>
      <w:w w:val="100"/>
      <w:position w:val="0"/>
      <w:sz w:val="22"/>
      <w:szCs w:val="22"/>
      <w:lang w:val="ru-RU"/>
    </w:rPr>
  </w:style>
  <w:style w:type="character" w:customStyle="1" w:styleId="3FranklinGothicMedium15pt-2pt">
    <w:name w:val="Основной текст (3) + Franklin Gothic Medium;15 pt;Курсив;Интервал -2 pt"/>
    <w:basedOn w:val="30"/>
    <w:rsid w:val="002F00D2"/>
    <w:rPr>
      <w:rFonts w:ascii="Franklin Gothic Medium" w:eastAsia="Franklin Gothic Medium" w:hAnsi="Franklin Gothic Medium" w:cs="Franklin Gothic Medium"/>
      <w:i/>
      <w:iCs/>
      <w:color w:val="000000"/>
      <w:spacing w:val="-50"/>
      <w:w w:val="100"/>
      <w:position w:val="0"/>
      <w:sz w:val="30"/>
      <w:szCs w:val="30"/>
    </w:rPr>
  </w:style>
  <w:style w:type="character" w:customStyle="1" w:styleId="3FranklinGothicMedium15pt-2pt0">
    <w:name w:val="Основной текст (3) + Franklin Gothic Medium;15 pt;Курсив;Интервал -2 pt"/>
    <w:basedOn w:val="30"/>
    <w:rsid w:val="002F00D2"/>
    <w:rPr>
      <w:rFonts w:ascii="Franklin Gothic Medium" w:eastAsia="Franklin Gothic Medium" w:hAnsi="Franklin Gothic Medium" w:cs="Franklin Gothic Medium"/>
      <w:i/>
      <w:iCs/>
      <w:color w:val="000000"/>
      <w:spacing w:val="-50"/>
      <w:w w:val="100"/>
      <w:position w:val="0"/>
      <w:sz w:val="30"/>
      <w:szCs w:val="30"/>
      <w:u w:val="single"/>
      <w:lang w:val="ru-RU"/>
    </w:rPr>
  </w:style>
  <w:style w:type="character" w:customStyle="1" w:styleId="33">
    <w:name w:val="Заголовок №3_"/>
    <w:basedOn w:val="a0"/>
    <w:link w:val="34"/>
    <w:rsid w:val="002F00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sid w:val="002F00D2"/>
    <w:rPr>
      <w:color w:val="000000"/>
      <w:spacing w:val="0"/>
      <w:w w:val="100"/>
      <w:position w:val="0"/>
      <w:lang w:val="ru-RU"/>
    </w:rPr>
  </w:style>
  <w:style w:type="character" w:customStyle="1" w:styleId="220">
    <w:name w:val="Заголовок №2 (2)_"/>
    <w:basedOn w:val="a0"/>
    <w:link w:val="221"/>
    <w:rsid w:val="002F00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6">
    <w:name w:val="Основной текст2"/>
    <w:basedOn w:val="a4"/>
    <w:rsid w:val="002F00D2"/>
    <w:rPr>
      <w:color w:val="000000"/>
      <w:spacing w:val="0"/>
      <w:w w:val="100"/>
      <w:position w:val="0"/>
      <w:u w:val="single"/>
      <w:lang w:val="en-US"/>
    </w:rPr>
  </w:style>
  <w:style w:type="character" w:customStyle="1" w:styleId="7Exact">
    <w:name w:val="Основной текст (7) Exact"/>
    <w:basedOn w:val="a0"/>
    <w:rsid w:val="002F00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4"/>
      <w:szCs w:val="14"/>
      <w:u w:val="none"/>
    </w:rPr>
  </w:style>
  <w:style w:type="character" w:customStyle="1" w:styleId="35">
    <w:name w:val="Основной текст (3)"/>
    <w:basedOn w:val="30"/>
    <w:rsid w:val="002F00D2"/>
    <w:rPr>
      <w:color w:val="000000"/>
      <w:spacing w:val="0"/>
      <w:w w:val="100"/>
      <w:position w:val="0"/>
      <w:lang w:val="ru-RU"/>
    </w:rPr>
  </w:style>
  <w:style w:type="character" w:customStyle="1" w:styleId="95pt">
    <w:name w:val="Основной текст + 9;5 pt"/>
    <w:basedOn w:val="a4"/>
    <w:rsid w:val="002F00D2"/>
    <w:rPr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Georgia10pt">
    <w:name w:val="Основной текст + Georgia;10 pt"/>
    <w:basedOn w:val="a4"/>
    <w:rsid w:val="002F00D2"/>
    <w:rPr>
      <w:rFonts w:ascii="Georgia" w:eastAsia="Georgia" w:hAnsi="Georgia" w:cs="Georgia"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TrebuchetMS135pt">
    <w:name w:val="Основной текст + Trebuchet MS;13;5 pt"/>
    <w:basedOn w:val="a4"/>
    <w:rsid w:val="002F00D2"/>
    <w:rPr>
      <w:rFonts w:ascii="Trebuchet MS" w:eastAsia="Trebuchet MS" w:hAnsi="Trebuchet MS" w:cs="Trebuchet MS"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7">
    <w:name w:val="Основной текст (7)_"/>
    <w:basedOn w:val="a0"/>
    <w:link w:val="70"/>
    <w:rsid w:val="002F00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Verdana12pt">
    <w:name w:val="Основной текст + Verdana;12 pt;Курсив"/>
    <w:basedOn w:val="a4"/>
    <w:rsid w:val="002F00D2"/>
    <w:rPr>
      <w:rFonts w:ascii="Verdana" w:eastAsia="Verdana" w:hAnsi="Verdana" w:cs="Verdana"/>
      <w:i/>
      <w:iCs/>
      <w:color w:val="000000"/>
      <w:spacing w:val="0"/>
      <w:w w:val="100"/>
      <w:position w:val="0"/>
      <w:sz w:val="24"/>
      <w:szCs w:val="24"/>
    </w:rPr>
  </w:style>
  <w:style w:type="character" w:customStyle="1" w:styleId="Georgia10pt1pt">
    <w:name w:val="Основной текст + Georgia;10 pt;Интервал 1 pt"/>
    <w:basedOn w:val="a4"/>
    <w:rsid w:val="002F00D2"/>
    <w:rPr>
      <w:rFonts w:ascii="Georgia" w:eastAsia="Georgia" w:hAnsi="Georgia" w:cs="Georgia"/>
      <w:color w:val="000000"/>
      <w:spacing w:val="20"/>
      <w:w w:val="100"/>
      <w:position w:val="0"/>
      <w:sz w:val="20"/>
      <w:szCs w:val="20"/>
      <w:lang w:val="ru-RU"/>
    </w:rPr>
  </w:style>
  <w:style w:type="character" w:customStyle="1" w:styleId="710pt">
    <w:name w:val="Основной текст (7) + 10 pt;Полужирный"/>
    <w:basedOn w:val="7"/>
    <w:rsid w:val="002F00D2"/>
    <w:rPr>
      <w:b/>
      <w:bCs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8">
    <w:name w:val="Основной текст (8)_"/>
    <w:basedOn w:val="a0"/>
    <w:link w:val="80"/>
    <w:rsid w:val="002F00D2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a5">
    <w:name w:val="Подпись к таблице_"/>
    <w:basedOn w:val="a0"/>
    <w:link w:val="a6"/>
    <w:rsid w:val="002F00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5"/>
    <w:rsid w:val="002F00D2"/>
    <w:rPr>
      <w:color w:val="000000"/>
      <w:spacing w:val="0"/>
      <w:w w:val="100"/>
      <w:position w:val="0"/>
      <w:u w:val="single"/>
      <w:lang w:val="ru-RU"/>
    </w:rPr>
  </w:style>
  <w:style w:type="character" w:customStyle="1" w:styleId="Georgia10pt0">
    <w:name w:val="Основной текст + Georgia;10 pt"/>
    <w:basedOn w:val="a4"/>
    <w:rsid w:val="002F00D2"/>
    <w:rPr>
      <w:rFonts w:ascii="Georgia" w:eastAsia="Georgia" w:hAnsi="Georgia" w:cs="Georgia"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Georgia85pt">
    <w:name w:val="Основной текст + Georgia;8;5 pt"/>
    <w:basedOn w:val="a4"/>
    <w:rsid w:val="002F00D2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Verdana12pt-2pt">
    <w:name w:val="Основной текст + Verdana;12 pt;Курсив;Интервал -2 pt"/>
    <w:basedOn w:val="a4"/>
    <w:rsid w:val="002F00D2"/>
    <w:rPr>
      <w:rFonts w:ascii="Verdana" w:eastAsia="Verdana" w:hAnsi="Verdana" w:cs="Verdana"/>
      <w:i/>
      <w:iCs/>
      <w:color w:val="000000"/>
      <w:spacing w:val="-50"/>
      <w:w w:val="100"/>
      <w:position w:val="0"/>
      <w:sz w:val="24"/>
      <w:szCs w:val="24"/>
      <w:lang w:val="en-US"/>
    </w:rPr>
  </w:style>
  <w:style w:type="character" w:customStyle="1" w:styleId="4pt">
    <w:name w:val="Основной текст + 4 pt"/>
    <w:basedOn w:val="a4"/>
    <w:rsid w:val="002F00D2"/>
    <w:rPr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Verdana4pt">
    <w:name w:val="Основной текст + Verdana;4 pt"/>
    <w:basedOn w:val="a4"/>
    <w:rsid w:val="002F00D2"/>
    <w:rPr>
      <w:rFonts w:ascii="Verdana" w:eastAsia="Verdana" w:hAnsi="Verdana" w:cs="Verdana"/>
      <w:color w:val="000000"/>
      <w:spacing w:val="0"/>
      <w:w w:val="100"/>
      <w:position w:val="0"/>
      <w:sz w:val="8"/>
      <w:szCs w:val="8"/>
    </w:rPr>
  </w:style>
  <w:style w:type="character" w:customStyle="1" w:styleId="Verdana4pt0">
    <w:name w:val="Основной текст + Verdana;4 pt"/>
    <w:basedOn w:val="a4"/>
    <w:rsid w:val="002F00D2"/>
    <w:rPr>
      <w:rFonts w:ascii="Verdana" w:eastAsia="Verdana" w:hAnsi="Verdana" w:cs="Verdana"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MSMincho85pt">
    <w:name w:val="Основной текст + MS Mincho;8;5 pt"/>
    <w:basedOn w:val="a4"/>
    <w:rsid w:val="002F00D2"/>
    <w:rPr>
      <w:rFonts w:ascii="MS Mincho" w:eastAsia="MS Mincho" w:hAnsi="MS Mincho" w:cs="MS Mincho"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36">
    <w:name w:val="Основной текст (3)"/>
    <w:basedOn w:val="30"/>
    <w:rsid w:val="002F00D2"/>
    <w:rPr>
      <w:color w:val="000000"/>
      <w:spacing w:val="0"/>
      <w:w w:val="100"/>
      <w:position w:val="0"/>
      <w:lang w:val="ru-RU"/>
    </w:rPr>
  </w:style>
  <w:style w:type="character" w:customStyle="1" w:styleId="27">
    <w:name w:val="Подпись к таблице (2)_"/>
    <w:basedOn w:val="a0"/>
    <w:link w:val="28"/>
    <w:rsid w:val="002F00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0pt">
    <w:name w:val="Основной текст + 10 pt;Курсив"/>
    <w:basedOn w:val="a4"/>
    <w:rsid w:val="002F00D2"/>
    <w:rPr>
      <w:i/>
      <w:iCs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3">
    <w:name w:val="Основной текст3"/>
    <w:basedOn w:val="a"/>
    <w:link w:val="a4"/>
    <w:rsid w:val="002F00D2"/>
    <w:pPr>
      <w:shd w:val="clear" w:color="auto" w:fill="FFFFFF"/>
      <w:spacing w:before="60" w:after="420" w:line="313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2F00D2"/>
    <w:pPr>
      <w:shd w:val="clear" w:color="auto" w:fill="FFFFFF"/>
      <w:spacing w:before="42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90"/>
      <w:sz w:val="29"/>
      <w:szCs w:val="29"/>
    </w:rPr>
  </w:style>
  <w:style w:type="paragraph" w:customStyle="1" w:styleId="24">
    <w:name w:val="Основной текст (2)"/>
    <w:basedOn w:val="a"/>
    <w:link w:val="23"/>
    <w:rsid w:val="002F00D2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  <w:spacing w:val="-40"/>
      <w:sz w:val="26"/>
      <w:szCs w:val="26"/>
    </w:rPr>
  </w:style>
  <w:style w:type="paragraph" w:customStyle="1" w:styleId="31">
    <w:name w:val="Основной текст (3)"/>
    <w:basedOn w:val="a"/>
    <w:link w:val="30"/>
    <w:rsid w:val="002F00D2"/>
    <w:pPr>
      <w:shd w:val="clear" w:color="auto" w:fill="FFFFFF"/>
      <w:spacing w:before="300" w:after="660" w:line="0" w:lineRule="atLeast"/>
      <w:jc w:val="center"/>
    </w:pPr>
    <w:rPr>
      <w:rFonts w:ascii="Georgia" w:eastAsia="Georgia" w:hAnsi="Georgia" w:cs="Georgia"/>
      <w:sz w:val="20"/>
      <w:szCs w:val="20"/>
    </w:rPr>
  </w:style>
  <w:style w:type="paragraph" w:customStyle="1" w:styleId="40">
    <w:name w:val="Основной текст (4)"/>
    <w:basedOn w:val="a"/>
    <w:link w:val="4"/>
    <w:rsid w:val="002F00D2"/>
    <w:pPr>
      <w:shd w:val="clear" w:color="auto" w:fill="FFFFFF"/>
      <w:spacing w:before="660" w:after="600" w:line="317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4">
    <w:name w:val="Заголовок №3"/>
    <w:basedOn w:val="a"/>
    <w:link w:val="33"/>
    <w:rsid w:val="002F00D2"/>
    <w:pPr>
      <w:shd w:val="clear" w:color="auto" w:fill="FFFFFF"/>
      <w:spacing w:before="300" w:after="300" w:line="317" w:lineRule="exact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2F00D2"/>
    <w:pPr>
      <w:shd w:val="clear" w:color="auto" w:fill="FFFFFF"/>
      <w:spacing w:line="320" w:lineRule="exact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ой текст (7)"/>
    <w:basedOn w:val="a"/>
    <w:link w:val="7"/>
    <w:rsid w:val="002F00D2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rsid w:val="002F00D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6">
    <w:name w:val="Подпись к таблице"/>
    <w:basedOn w:val="a"/>
    <w:link w:val="a5"/>
    <w:rsid w:val="002F00D2"/>
    <w:pPr>
      <w:shd w:val="clear" w:color="auto" w:fill="FFFFFF"/>
      <w:spacing w:line="29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Подпись к таблице (2)"/>
    <w:basedOn w:val="a"/>
    <w:link w:val="27"/>
    <w:rsid w:val="002F00D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8">
    <w:name w:val="No Spacing"/>
    <w:uiPriority w:val="1"/>
    <w:qFormat/>
    <w:rsid w:val="00B56EAD"/>
    <w:rPr>
      <w:color w:val="000000"/>
    </w:rPr>
  </w:style>
  <w:style w:type="paragraph" w:styleId="a9">
    <w:name w:val="Title"/>
    <w:basedOn w:val="a"/>
    <w:next w:val="a"/>
    <w:link w:val="aa"/>
    <w:uiPriority w:val="10"/>
    <w:qFormat/>
    <w:rsid w:val="00B56E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B56E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B56E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B56EAD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20">
    <w:name w:val="Заголовок 2 Знак"/>
    <w:basedOn w:val="a0"/>
    <w:link w:val="2"/>
    <w:uiPriority w:val="9"/>
    <w:rsid w:val="00B56E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56E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d">
    <w:name w:val="Table Grid"/>
    <w:basedOn w:val="a1"/>
    <w:uiPriority w:val="59"/>
    <w:rsid w:val="00022B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35pt">
    <w:name w:val="Основной текст (2) + 13;5 pt;Не курсив"/>
    <w:basedOn w:val="23"/>
    <w:rsid w:val="00022BBD"/>
    <w:rPr>
      <w:i/>
      <w:i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BookmanOldStyle4pt">
    <w:name w:val="Основной текст + Bookman Old Style;4 pt"/>
    <w:basedOn w:val="a4"/>
    <w:rsid w:val="00022BB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8"/>
      <w:szCs w:val="8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A34AC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34AC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B3FE7-83E4-4A15-828F-2654EBD4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5647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Customer</cp:lastModifiedBy>
  <cp:revision>10</cp:revision>
  <dcterms:created xsi:type="dcterms:W3CDTF">2015-03-06T10:05:00Z</dcterms:created>
  <dcterms:modified xsi:type="dcterms:W3CDTF">2015-06-01T08:09:00Z</dcterms:modified>
</cp:coreProperties>
</file>